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35F5E" w14:textId="7ADACAED" w:rsidR="0091258B" w:rsidRPr="009C75B1" w:rsidRDefault="0091258B" w:rsidP="0091258B">
      <w:pPr>
        <w:jc w:val="center"/>
        <w:rPr>
          <w:sz w:val="30"/>
          <w:szCs w:val="30"/>
        </w:rPr>
      </w:pPr>
      <w:r w:rsidRPr="009C75B1">
        <w:rPr>
          <w:sz w:val="30"/>
          <w:szCs w:val="30"/>
        </w:rPr>
        <w:t>ПРОФИЛАКТИКА РЕЦИДИВНОЙ ПРЕСТУПНОСТИ</w:t>
      </w:r>
    </w:p>
    <w:p w14:paraId="2F56CF99" w14:textId="77777777" w:rsidR="0091258B" w:rsidRPr="009C75B1" w:rsidRDefault="0091258B" w:rsidP="006B73B4">
      <w:pPr>
        <w:jc w:val="both"/>
        <w:rPr>
          <w:sz w:val="30"/>
          <w:szCs w:val="30"/>
        </w:rPr>
      </w:pPr>
    </w:p>
    <w:p w14:paraId="1BE8B3EE" w14:textId="0852B22C" w:rsidR="00E7158A" w:rsidRPr="009C75B1" w:rsidRDefault="00E7158A" w:rsidP="006B73B4">
      <w:pPr>
        <w:jc w:val="both"/>
        <w:rPr>
          <w:sz w:val="30"/>
          <w:szCs w:val="30"/>
        </w:rPr>
      </w:pPr>
      <w:r w:rsidRPr="009C75B1">
        <w:rPr>
          <w:sz w:val="30"/>
          <w:szCs w:val="30"/>
        </w:rPr>
        <w:t xml:space="preserve">Одним из приоритетных направлений деятельности органов прокуратуры нашей страны является противодействие рецидивной преступности.  </w:t>
      </w:r>
    </w:p>
    <w:p w14:paraId="2FE14209" w14:textId="7BE29C68" w:rsidR="00EC7B02" w:rsidRPr="009C75B1" w:rsidRDefault="00443FEA" w:rsidP="006B73B4">
      <w:pPr>
        <w:jc w:val="both"/>
        <w:rPr>
          <w:color w:val="000000"/>
          <w:sz w:val="30"/>
          <w:szCs w:val="30"/>
        </w:rPr>
      </w:pPr>
      <w:r w:rsidRPr="009C75B1">
        <w:rPr>
          <w:sz w:val="30"/>
          <w:szCs w:val="30"/>
        </w:rPr>
        <w:t xml:space="preserve">Согласно ст. 43 Уголовного </w:t>
      </w:r>
      <w:r w:rsidR="00695A70" w:rsidRPr="009C75B1">
        <w:rPr>
          <w:sz w:val="30"/>
          <w:szCs w:val="30"/>
        </w:rPr>
        <w:t>к</w:t>
      </w:r>
      <w:r w:rsidRPr="009C75B1">
        <w:rPr>
          <w:sz w:val="30"/>
          <w:szCs w:val="30"/>
        </w:rPr>
        <w:t>о</w:t>
      </w:r>
      <w:r w:rsidR="008E106E" w:rsidRPr="009C75B1">
        <w:rPr>
          <w:sz w:val="30"/>
          <w:szCs w:val="30"/>
        </w:rPr>
        <w:t>декса</w:t>
      </w:r>
      <w:r w:rsidR="00EC0DD4" w:rsidRPr="009C75B1">
        <w:rPr>
          <w:sz w:val="30"/>
          <w:szCs w:val="30"/>
        </w:rPr>
        <w:t xml:space="preserve"> Республики Беларусь</w:t>
      </w:r>
      <w:r w:rsidR="00E7158A" w:rsidRPr="009C75B1">
        <w:rPr>
          <w:sz w:val="30"/>
          <w:szCs w:val="30"/>
        </w:rPr>
        <w:t xml:space="preserve"> (далее – УК)</w:t>
      </w:r>
      <w:r w:rsidR="0092708C" w:rsidRPr="009C75B1">
        <w:rPr>
          <w:sz w:val="30"/>
          <w:szCs w:val="30"/>
        </w:rPr>
        <w:t xml:space="preserve"> рецидивом преступления признается </w:t>
      </w:r>
      <w:r w:rsidR="0092708C" w:rsidRPr="009C75B1">
        <w:rPr>
          <w:color w:val="000000"/>
          <w:sz w:val="30"/>
          <w:szCs w:val="30"/>
        </w:rPr>
        <w:t xml:space="preserve">совершение умышленного преступления лицом, </w:t>
      </w:r>
      <w:r w:rsidR="00C30C84" w:rsidRPr="009C75B1">
        <w:rPr>
          <w:color w:val="000000"/>
          <w:sz w:val="30"/>
          <w:szCs w:val="30"/>
        </w:rPr>
        <w:t xml:space="preserve">которое уже </w:t>
      </w:r>
      <w:r w:rsidR="0092708C" w:rsidRPr="009C75B1">
        <w:rPr>
          <w:color w:val="000000"/>
          <w:sz w:val="30"/>
          <w:szCs w:val="30"/>
        </w:rPr>
        <w:t>име</w:t>
      </w:r>
      <w:r w:rsidR="00C30C84" w:rsidRPr="009C75B1">
        <w:rPr>
          <w:color w:val="000000"/>
          <w:sz w:val="30"/>
          <w:szCs w:val="30"/>
        </w:rPr>
        <w:t>ет</w:t>
      </w:r>
      <w:r w:rsidR="0092708C" w:rsidRPr="009C75B1">
        <w:rPr>
          <w:color w:val="000000"/>
          <w:sz w:val="30"/>
          <w:szCs w:val="30"/>
        </w:rPr>
        <w:t xml:space="preserve"> судимость за умышленное преступление</w:t>
      </w:r>
      <w:r w:rsidR="00C30C84" w:rsidRPr="009C75B1">
        <w:rPr>
          <w:color w:val="000000"/>
          <w:sz w:val="30"/>
          <w:szCs w:val="30"/>
        </w:rPr>
        <w:t>.</w:t>
      </w:r>
      <w:r w:rsidR="002D34B8" w:rsidRPr="009C75B1">
        <w:rPr>
          <w:color w:val="000000"/>
          <w:sz w:val="30"/>
          <w:szCs w:val="30"/>
        </w:rPr>
        <w:t xml:space="preserve"> Рецидив влечет более строгое наказание </w:t>
      </w:r>
      <w:r w:rsidR="002D34B8" w:rsidRPr="009C75B1">
        <w:rPr>
          <w:color w:val="212529"/>
          <w:sz w:val="30"/>
          <w:szCs w:val="30"/>
          <w:shd w:val="clear" w:color="auto" w:fill="FFFFFF"/>
        </w:rPr>
        <w:t>на основании и в пределах, установленных</w:t>
      </w:r>
      <w:r w:rsidR="00E94A47" w:rsidRPr="009C75B1">
        <w:rPr>
          <w:color w:val="212529"/>
          <w:sz w:val="30"/>
          <w:szCs w:val="30"/>
          <w:shd w:val="clear" w:color="auto" w:fill="FFFFFF"/>
        </w:rPr>
        <w:t xml:space="preserve"> </w:t>
      </w:r>
      <w:r w:rsidR="00395487" w:rsidRPr="009C75B1">
        <w:rPr>
          <w:color w:val="212529"/>
          <w:sz w:val="30"/>
          <w:szCs w:val="30"/>
          <w:shd w:val="clear" w:color="auto" w:fill="FFFFFF"/>
        </w:rPr>
        <w:t>УК</w:t>
      </w:r>
      <w:r w:rsidR="002D34B8" w:rsidRPr="009C75B1">
        <w:rPr>
          <w:color w:val="212529"/>
          <w:sz w:val="30"/>
          <w:szCs w:val="30"/>
          <w:shd w:val="clear" w:color="auto" w:fill="FFFFFF"/>
        </w:rPr>
        <w:t xml:space="preserve">. </w:t>
      </w:r>
    </w:p>
    <w:p w14:paraId="4000BB7F" w14:textId="018DA7B1" w:rsidR="009A2860" w:rsidRPr="009C75B1" w:rsidRDefault="00EC7B02" w:rsidP="006B73B4">
      <w:pPr>
        <w:jc w:val="both"/>
        <w:rPr>
          <w:sz w:val="30"/>
          <w:szCs w:val="30"/>
        </w:rPr>
      </w:pPr>
      <w:r w:rsidRPr="009C75B1">
        <w:rPr>
          <w:color w:val="000000"/>
          <w:sz w:val="30"/>
          <w:szCs w:val="30"/>
        </w:rPr>
        <w:t>Профилактика подобного рода преступлений</w:t>
      </w:r>
      <w:r w:rsidR="00EC0DD4" w:rsidRPr="009C75B1">
        <w:rPr>
          <w:sz w:val="30"/>
          <w:szCs w:val="30"/>
        </w:rPr>
        <w:t xml:space="preserve"> </w:t>
      </w:r>
      <w:r w:rsidR="002A1503" w:rsidRPr="009C75B1">
        <w:rPr>
          <w:sz w:val="30"/>
          <w:szCs w:val="30"/>
        </w:rPr>
        <w:t>является особенно важн</w:t>
      </w:r>
      <w:r w:rsidR="006D51A6" w:rsidRPr="009C75B1">
        <w:rPr>
          <w:sz w:val="30"/>
          <w:szCs w:val="30"/>
        </w:rPr>
        <w:t xml:space="preserve">ой для правоохранительных органов. </w:t>
      </w:r>
      <w:r w:rsidR="00F90179" w:rsidRPr="009C75B1">
        <w:rPr>
          <w:sz w:val="30"/>
          <w:szCs w:val="30"/>
        </w:rPr>
        <w:t xml:space="preserve">Причиной рецидивной преступности зачастую </w:t>
      </w:r>
      <w:r w:rsidR="00037287" w:rsidRPr="009C75B1">
        <w:rPr>
          <w:sz w:val="30"/>
          <w:szCs w:val="30"/>
        </w:rPr>
        <w:t>может являться не только антиобщественна</w:t>
      </w:r>
      <w:r w:rsidR="001304BB" w:rsidRPr="009C75B1">
        <w:rPr>
          <w:sz w:val="30"/>
          <w:szCs w:val="30"/>
        </w:rPr>
        <w:t xml:space="preserve">я ориентация человека, но и </w:t>
      </w:r>
      <w:r w:rsidR="009A2860" w:rsidRPr="009C75B1">
        <w:rPr>
          <w:sz w:val="30"/>
          <w:szCs w:val="30"/>
        </w:rPr>
        <w:t>тяжелое социальное и экономическое положение, в котором оказываются лица, отбывшие уголовное наказание.</w:t>
      </w:r>
    </w:p>
    <w:p w14:paraId="243F2DDC" w14:textId="1138FB73" w:rsidR="002D0CB8" w:rsidRPr="009C75B1" w:rsidRDefault="001C18E5" w:rsidP="001C18E5">
      <w:pPr>
        <w:ind w:firstLine="709"/>
        <w:jc w:val="both"/>
        <w:rPr>
          <w:color w:val="000000"/>
          <w:sz w:val="30"/>
          <w:szCs w:val="30"/>
        </w:rPr>
      </w:pPr>
      <w:r w:rsidRPr="009C75B1">
        <w:rPr>
          <w:sz w:val="30"/>
          <w:szCs w:val="30"/>
        </w:rPr>
        <w:t>Прокуратурой</w:t>
      </w:r>
      <w:r w:rsidR="002D0CB8" w:rsidRPr="009C75B1">
        <w:rPr>
          <w:sz w:val="30"/>
          <w:szCs w:val="30"/>
        </w:rPr>
        <w:t xml:space="preserve"> Минского района принима</w:t>
      </w:r>
      <w:r w:rsidR="000637F6" w:rsidRPr="009C75B1">
        <w:rPr>
          <w:sz w:val="30"/>
          <w:szCs w:val="30"/>
        </w:rPr>
        <w:t>е</w:t>
      </w:r>
      <w:r w:rsidR="002D0CB8" w:rsidRPr="009C75B1">
        <w:rPr>
          <w:sz w:val="30"/>
          <w:szCs w:val="30"/>
        </w:rPr>
        <w:t>т</w:t>
      </w:r>
      <w:r w:rsidR="000637F6" w:rsidRPr="009C75B1">
        <w:rPr>
          <w:sz w:val="30"/>
          <w:szCs w:val="30"/>
        </w:rPr>
        <w:t>ся</w:t>
      </w:r>
      <w:r w:rsidR="002D0CB8" w:rsidRPr="009C75B1">
        <w:rPr>
          <w:sz w:val="30"/>
          <w:szCs w:val="30"/>
        </w:rPr>
        <w:t xml:space="preserve"> участие в профилактических мероприятиях</w:t>
      </w:r>
      <w:r w:rsidR="009621BE" w:rsidRPr="009C75B1">
        <w:rPr>
          <w:sz w:val="30"/>
          <w:szCs w:val="30"/>
        </w:rPr>
        <w:t>, направленных на недопущение</w:t>
      </w:r>
      <w:r w:rsidR="00FA3E97" w:rsidRPr="009C75B1">
        <w:rPr>
          <w:sz w:val="30"/>
          <w:szCs w:val="30"/>
        </w:rPr>
        <w:t xml:space="preserve"> совершения преступления лицами, имеющими судимость. Проводятся про</w:t>
      </w:r>
      <w:r w:rsidR="0041566D" w:rsidRPr="009C75B1">
        <w:rPr>
          <w:sz w:val="30"/>
          <w:szCs w:val="30"/>
        </w:rPr>
        <w:t xml:space="preserve">филактические беседы, в ходе которых указанным лицам разъясняется </w:t>
      </w:r>
      <w:r w:rsidR="00F370D3" w:rsidRPr="009C75B1">
        <w:rPr>
          <w:sz w:val="30"/>
          <w:szCs w:val="30"/>
        </w:rPr>
        <w:t>необходимость трудоустройства, получения образования и веден</w:t>
      </w:r>
      <w:bookmarkStart w:id="0" w:name="_GoBack"/>
      <w:bookmarkEnd w:id="0"/>
      <w:r w:rsidR="00F370D3" w:rsidRPr="009C75B1">
        <w:rPr>
          <w:sz w:val="30"/>
          <w:szCs w:val="30"/>
        </w:rPr>
        <w:t>ия законопослушного образа жизни в целом. Правоохранительными органами</w:t>
      </w:r>
      <w:r w:rsidR="0083068C" w:rsidRPr="009C75B1">
        <w:rPr>
          <w:sz w:val="30"/>
          <w:szCs w:val="30"/>
        </w:rPr>
        <w:t xml:space="preserve"> проводятся </w:t>
      </w:r>
      <w:r w:rsidR="0083068C" w:rsidRPr="009C75B1">
        <w:rPr>
          <w:color w:val="000000"/>
          <w:sz w:val="30"/>
          <w:szCs w:val="30"/>
        </w:rPr>
        <w:t>комплексные проверки условий жизни, труда, поведения в быту лиц, освобожденных из мест лишения свобод.</w:t>
      </w:r>
      <w:r w:rsidR="00BE2A09" w:rsidRPr="009C75B1">
        <w:rPr>
          <w:color w:val="000000"/>
          <w:sz w:val="30"/>
          <w:szCs w:val="30"/>
        </w:rPr>
        <w:t xml:space="preserve"> Стоит отметить, что данная категория граждан часто сталкивается с серьезными трудностями при </w:t>
      </w:r>
      <w:r w:rsidR="00A00009" w:rsidRPr="009C75B1">
        <w:rPr>
          <w:color w:val="000000"/>
          <w:sz w:val="30"/>
          <w:szCs w:val="30"/>
        </w:rPr>
        <w:t xml:space="preserve">попытках трудоустроиться и встать на пусть исправления. </w:t>
      </w:r>
      <w:r w:rsidR="004B08F6" w:rsidRPr="009C75B1">
        <w:rPr>
          <w:color w:val="000000"/>
          <w:sz w:val="30"/>
          <w:szCs w:val="30"/>
        </w:rPr>
        <w:t xml:space="preserve">С целью обеспечить соблюдение трудовых прав </w:t>
      </w:r>
      <w:r w:rsidR="000637F6" w:rsidRPr="009C75B1">
        <w:rPr>
          <w:color w:val="000000"/>
          <w:sz w:val="30"/>
          <w:szCs w:val="30"/>
        </w:rPr>
        <w:t>органами прокуратуры</w:t>
      </w:r>
      <w:r w:rsidR="004B08F6" w:rsidRPr="009C75B1">
        <w:rPr>
          <w:color w:val="000000"/>
          <w:sz w:val="30"/>
          <w:szCs w:val="30"/>
        </w:rPr>
        <w:t xml:space="preserve"> проводятся мероприятия с участием </w:t>
      </w:r>
      <w:r w:rsidR="00D25E97" w:rsidRPr="009C75B1">
        <w:rPr>
          <w:color w:val="000000"/>
          <w:sz w:val="30"/>
          <w:szCs w:val="30"/>
        </w:rPr>
        <w:t xml:space="preserve">представителей </w:t>
      </w:r>
      <w:r w:rsidR="004B08F6" w:rsidRPr="009C75B1">
        <w:rPr>
          <w:color w:val="000000"/>
          <w:sz w:val="30"/>
          <w:szCs w:val="30"/>
        </w:rPr>
        <w:t>органов по труду, занятости и социальной защите</w:t>
      </w:r>
      <w:r w:rsidR="007B2984" w:rsidRPr="009C75B1">
        <w:rPr>
          <w:color w:val="000000"/>
          <w:sz w:val="30"/>
          <w:szCs w:val="30"/>
        </w:rPr>
        <w:t>, представителей общественности и трудовых коллективов</w:t>
      </w:r>
      <w:r w:rsidR="00D25E97" w:rsidRPr="009C75B1">
        <w:rPr>
          <w:color w:val="000000"/>
          <w:sz w:val="30"/>
          <w:szCs w:val="30"/>
        </w:rPr>
        <w:t>.</w:t>
      </w:r>
    </w:p>
    <w:p w14:paraId="40F2A701" w14:textId="4DA0353F" w:rsidR="000637F6" w:rsidRPr="009C75B1" w:rsidRDefault="006B73B4" w:rsidP="009C75B1">
      <w:pPr>
        <w:spacing w:after="120"/>
        <w:ind w:firstLine="709"/>
        <w:jc w:val="both"/>
        <w:rPr>
          <w:color w:val="000000"/>
          <w:sz w:val="30"/>
          <w:szCs w:val="30"/>
        </w:rPr>
      </w:pPr>
      <w:r w:rsidRPr="009C75B1">
        <w:rPr>
          <w:color w:val="000000"/>
          <w:sz w:val="30"/>
          <w:szCs w:val="30"/>
        </w:rPr>
        <w:t xml:space="preserve">Обеспечение возможности </w:t>
      </w:r>
      <w:r w:rsidR="00A92AC0" w:rsidRPr="009C75B1">
        <w:rPr>
          <w:color w:val="000000"/>
          <w:sz w:val="30"/>
          <w:szCs w:val="30"/>
        </w:rPr>
        <w:t>вести законопослушный образ жизни бывшими осужденными</w:t>
      </w:r>
      <w:r w:rsidR="008D0B26" w:rsidRPr="009C75B1">
        <w:rPr>
          <w:color w:val="000000"/>
          <w:sz w:val="30"/>
          <w:szCs w:val="30"/>
        </w:rPr>
        <w:t xml:space="preserve"> является важным направлением правоохранительной деятельности</w:t>
      </w:r>
      <w:r w:rsidR="00F147DF" w:rsidRPr="009C75B1">
        <w:rPr>
          <w:color w:val="000000"/>
          <w:sz w:val="30"/>
          <w:szCs w:val="30"/>
        </w:rPr>
        <w:t>. Оно</w:t>
      </w:r>
      <w:r w:rsidR="008D0B26" w:rsidRPr="009C75B1">
        <w:rPr>
          <w:color w:val="000000"/>
          <w:sz w:val="30"/>
          <w:szCs w:val="30"/>
        </w:rPr>
        <w:t xml:space="preserve"> напрямую зависит от организации работы </w:t>
      </w:r>
      <w:r w:rsidR="00F147DF" w:rsidRPr="009C75B1">
        <w:rPr>
          <w:color w:val="000000"/>
          <w:sz w:val="30"/>
          <w:szCs w:val="30"/>
        </w:rPr>
        <w:t xml:space="preserve">по профилактическому наблюдению и </w:t>
      </w:r>
      <w:r w:rsidR="003C25E0" w:rsidRPr="009C75B1">
        <w:rPr>
          <w:color w:val="000000"/>
          <w:sz w:val="30"/>
          <w:szCs w:val="30"/>
        </w:rPr>
        <w:t>помощи в адаптации указанным лицам.</w:t>
      </w:r>
    </w:p>
    <w:p w14:paraId="57FECD25" w14:textId="5433430D" w:rsidR="00E60616" w:rsidRPr="009C75B1" w:rsidRDefault="009C75B1" w:rsidP="00E60616">
      <w:pPr>
        <w:spacing w:line="240" w:lineRule="auto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t>За</w:t>
      </w:r>
      <w:r w:rsidR="000637F6" w:rsidRPr="009C75B1">
        <w:rPr>
          <w:sz w:val="30"/>
          <w:szCs w:val="30"/>
        </w:rPr>
        <w:t>местите</w:t>
      </w:r>
      <w:r w:rsidR="00E60616" w:rsidRPr="009C75B1">
        <w:rPr>
          <w:sz w:val="30"/>
          <w:szCs w:val="30"/>
        </w:rPr>
        <w:t xml:space="preserve">ль прокурора </w:t>
      </w:r>
    </w:p>
    <w:p w14:paraId="17EBAF18" w14:textId="6510F296" w:rsidR="000637F6" w:rsidRPr="009C75B1" w:rsidRDefault="00E60616" w:rsidP="00E60616">
      <w:pPr>
        <w:spacing w:after="120" w:line="240" w:lineRule="auto"/>
        <w:ind w:firstLine="0"/>
        <w:jc w:val="both"/>
        <w:rPr>
          <w:sz w:val="30"/>
          <w:szCs w:val="30"/>
        </w:rPr>
      </w:pPr>
      <w:r w:rsidRPr="009C75B1">
        <w:rPr>
          <w:sz w:val="30"/>
          <w:szCs w:val="30"/>
        </w:rPr>
        <w:t xml:space="preserve">Минского района </w:t>
      </w:r>
    </w:p>
    <w:p w14:paraId="56373EC8" w14:textId="2B473630" w:rsidR="00E60616" w:rsidRPr="009C75B1" w:rsidRDefault="009C75B1" w:rsidP="00E60616">
      <w:pPr>
        <w:spacing w:line="240" w:lineRule="auto"/>
        <w:ind w:firstLine="0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старший</w:t>
      </w:r>
      <w:proofErr w:type="gramEnd"/>
      <w:r>
        <w:rPr>
          <w:sz w:val="30"/>
          <w:szCs w:val="30"/>
        </w:rPr>
        <w:t xml:space="preserve"> советник юстиции 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proofErr w:type="spellStart"/>
      <w:r w:rsidR="00E60616" w:rsidRPr="009C75B1">
        <w:rPr>
          <w:sz w:val="30"/>
          <w:szCs w:val="30"/>
        </w:rPr>
        <w:t>Е.А.Дорожко</w:t>
      </w:r>
      <w:proofErr w:type="spellEnd"/>
    </w:p>
    <w:p w14:paraId="74AFA1EC" w14:textId="10E3E162" w:rsidR="00E60616" w:rsidRPr="009C75B1" w:rsidRDefault="00E60616" w:rsidP="00E60616">
      <w:pPr>
        <w:spacing w:line="240" w:lineRule="auto"/>
        <w:ind w:firstLine="0"/>
        <w:jc w:val="both"/>
        <w:rPr>
          <w:color w:val="000000"/>
          <w:sz w:val="30"/>
          <w:szCs w:val="30"/>
        </w:rPr>
      </w:pPr>
    </w:p>
    <w:p w14:paraId="6B655D9D" w14:textId="2E84A4E2" w:rsidR="00E60616" w:rsidRPr="009C75B1" w:rsidRDefault="00E60616" w:rsidP="00E60616">
      <w:pPr>
        <w:spacing w:line="240" w:lineRule="auto"/>
        <w:ind w:firstLine="0"/>
        <w:jc w:val="both"/>
        <w:rPr>
          <w:color w:val="000000"/>
          <w:sz w:val="30"/>
          <w:szCs w:val="30"/>
        </w:rPr>
      </w:pPr>
      <w:r w:rsidRPr="009C75B1">
        <w:rPr>
          <w:color w:val="000000"/>
          <w:sz w:val="30"/>
          <w:szCs w:val="30"/>
        </w:rPr>
        <w:t>СОГЛАСО</w:t>
      </w:r>
      <w:r w:rsidR="00E7158A" w:rsidRPr="009C75B1">
        <w:rPr>
          <w:color w:val="000000"/>
          <w:sz w:val="30"/>
          <w:szCs w:val="30"/>
        </w:rPr>
        <w:t xml:space="preserve">ВАНО </w:t>
      </w:r>
    </w:p>
    <w:p w14:paraId="7DABE7F2" w14:textId="4B3335A3" w:rsidR="00E7158A" w:rsidRPr="009C75B1" w:rsidRDefault="00E7158A" w:rsidP="00395487">
      <w:pPr>
        <w:spacing w:after="120" w:line="240" w:lineRule="auto"/>
        <w:ind w:firstLine="0"/>
        <w:jc w:val="both"/>
        <w:rPr>
          <w:color w:val="000000"/>
          <w:sz w:val="30"/>
          <w:szCs w:val="30"/>
        </w:rPr>
      </w:pPr>
      <w:r w:rsidRPr="009C75B1">
        <w:rPr>
          <w:color w:val="000000"/>
          <w:sz w:val="30"/>
          <w:szCs w:val="30"/>
        </w:rPr>
        <w:t xml:space="preserve">Прокурор Минского района </w:t>
      </w:r>
    </w:p>
    <w:p w14:paraId="46EE3077" w14:textId="042B6723" w:rsidR="00E7158A" w:rsidRPr="009C75B1" w:rsidRDefault="00E7158A" w:rsidP="00E7158A">
      <w:pPr>
        <w:spacing w:line="240" w:lineRule="auto"/>
        <w:ind w:firstLine="0"/>
        <w:jc w:val="both"/>
        <w:rPr>
          <w:color w:val="000000"/>
          <w:sz w:val="30"/>
          <w:szCs w:val="30"/>
        </w:rPr>
      </w:pPr>
      <w:proofErr w:type="gramStart"/>
      <w:r w:rsidRPr="009C75B1">
        <w:rPr>
          <w:color w:val="000000"/>
          <w:sz w:val="30"/>
          <w:szCs w:val="30"/>
        </w:rPr>
        <w:t>старший</w:t>
      </w:r>
      <w:proofErr w:type="gramEnd"/>
      <w:r w:rsidRPr="009C75B1">
        <w:rPr>
          <w:color w:val="000000"/>
          <w:sz w:val="30"/>
          <w:szCs w:val="30"/>
        </w:rPr>
        <w:t xml:space="preserve"> советник юсти</w:t>
      </w:r>
      <w:r w:rsidR="009C75B1">
        <w:rPr>
          <w:color w:val="000000"/>
          <w:sz w:val="30"/>
          <w:szCs w:val="30"/>
        </w:rPr>
        <w:t xml:space="preserve">ции </w:t>
      </w:r>
      <w:r w:rsidR="009C75B1">
        <w:rPr>
          <w:color w:val="000000"/>
          <w:sz w:val="30"/>
          <w:szCs w:val="30"/>
        </w:rPr>
        <w:tab/>
      </w:r>
      <w:r w:rsidR="009C75B1">
        <w:rPr>
          <w:color w:val="000000"/>
          <w:sz w:val="30"/>
          <w:szCs w:val="30"/>
        </w:rPr>
        <w:tab/>
      </w:r>
      <w:r w:rsidR="009C75B1">
        <w:rPr>
          <w:color w:val="000000"/>
          <w:sz w:val="30"/>
          <w:szCs w:val="30"/>
        </w:rPr>
        <w:tab/>
      </w:r>
      <w:r w:rsidR="009C75B1">
        <w:rPr>
          <w:color w:val="000000"/>
          <w:sz w:val="30"/>
          <w:szCs w:val="30"/>
        </w:rPr>
        <w:tab/>
      </w:r>
      <w:r w:rsidR="009C75B1">
        <w:rPr>
          <w:color w:val="000000"/>
          <w:sz w:val="30"/>
          <w:szCs w:val="30"/>
        </w:rPr>
        <w:tab/>
      </w:r>
      <w:proofErr w:type="spellStart"/>
      <w:r w:rsidRPr="009C75B1">
        <w:rPr>
          <w:color w:val="000000"/>
          <w:sz w:val="30"/>
          <w:szCs w:val="30"/>
        </w:rPr>
        <w:t>А.Л.Рудишкин</w:t>
      </w:r>
      <w:proofErr w:type="spellEnd"/>
    </w:p>
    <w:p w14:paraId="31B631CB" w14:textId="77777777" w:rsidR="00E7158A" w:rsidRPr="009C75B1" w:rsidRDefault="00E7158A" w:rsidP="00E60616">
      <w:pPr>
        <w:spacing w:line="240" w:lineRule="auto"/>
        <w:ind w:firstLine="0"/>
        <w:jc w:val="both"/>
        <w:rPr>
          <w:sz w:val="30"/>
          <w:szCs w:val="30"/>
        </w:rPr>
      </w:pPr>
    </w:p>
    <w:sectPr w:rsidR="00E7158A" w:rsidRPr="009C75B1" w:rsidSect="009C75B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9D"/>
    <w:rsid w:val="00037287"/>
    <w:rsid w:val="000637F6"/>
    <w:rsid w:val="001304BB"/>
    <w:rsid w:val="001C18E5"/>
    <w:rsid w:val="00244452"/>
    <w:rsid w:val="002A1503"/>
    <w:rsid w:val="002D0CB8"/>
    <w:rsid w:val="002D34B8"/>
    <w:rsid w:val="00395487"/>
    <w:rsid w:val="003C25E0"/>
    <w:rsid w:val="0041566D"/>
    <w:rsid w:val="00443FEA"/>
    <w:rsid w:val="004B08F6"/>
    <w:rsid w:val="00695A70"/>
    <w:rsid w:val="006B73B4"/>
    <w:rsid w:val="006D51A6"/>
    <w:rsid w:val="007B2984"/>
    <w:rsid w:val="0083068C"/>
    <w:rsid w:val="008D0B26"/>
    <w:rsid w:val="008E106E"/>
    <w:rsid w:val="0091258B"/>
    <w:rsid w:val="0092708C"/>
    <w:rsid w:val="009621BE"/>
    <w:rsid w:val="009A2860"/>
    <w:rsid w:val="009C75B1"/>
    <w:rsid w:val="00A00009"/>
    <w:rsid w:val="00A16FC5"/>
    <w:rsid w:val="00A92AC0"/>
    <w:rsid w:val="00B73824"/>
    <w:rsid w:val="00BC081C"/>
    <w:rsid w:val="00BE2A09"/>
    <w:rsid w:val="00C30C84"/>
    <w:rsid w:val="00C8131B"/>
    <w:rsid w:val="00D25E97"/>
    <w:rsid w:val="00E43A9D"/>
    <w:rsid w:val="00E60616"/>
    <w:rsid w:val="00E7158A"/>
    <w:rsid w:val="00E94A47"/>
    <w:rsid w:val="00EC0DD4"/>
    <w:rsid w:val="00EC7B02"/>
    <w:rsid w:val="00EF068E"/>
    <w:rsid w:val="00F147DF"/>
    <w:rsid w:val="00F370D3"/>
    <w:rsid w:val="00F90179"/>
    <w:rsid w:val="00FA3E97"/>
    <w:rsid w:val="00FD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1B9DB"/>
  <w15:chartTrackingRefBased/>
  <w15:docId w15:val="{3FCD9949-A07A-4E3D-874D-BF3BC377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line="360" w:lineRule="exact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44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ЖЫРНЫЙ"/>
    <w:basedOn w:val="1"/>
    <w:qFormat/>
    <w:rsid w:val="00244452"/>
    <w:pPr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10">
    <w:name w:val="Заголовок 1 Знак"/>
    <w:basedOn w:val="a0"/>
    <w:link w:val="1"/>
    <w:uiPriority w:val="9"/>
    <w:rsid w:val="002444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9C75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7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Штрапов Даниил Александрович</cp:lastModifiedBy>
  <cp:revision>6</cp:revision>
  <cp:lastPrinted>2026-03-10T12:58:00Z</cp:lastPrinted>
  <dcterms:created xsi:type="dcterms:W3CDTF">2026-03-03T07:14:00Z</dcterms:created>
  <dcterms:modified xsi:type="dcterms:W3CDTF">2026-03-10T12:58:00Z</dcterms:modified>
</cp:coreProperties>
</file>